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39" w:type="dxa"/>
        <w:jc w:val="left"/>
        <w:tblInd w:w="-1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19225" cy="1063625"/>
                  <wp:effectExtent l="0" t="0" r="0" b="0"/>
                  <wp:docPr id="1" name="Рисунок 1" descr="I:\DCIM6\102___10\IMG_1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:\DCIM6\102___10\IMG_11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Турбиная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Самка-1134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48435" cy="1085850"/>
                  <wp:effectExtent l="0" t="0" r="0" b="0"/>
                  <wp:docPr id="2" name="Рисунок 2" descr="I:\DCIM6\102___10\IMG_1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:\DCIM6\102___10\IMG_1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Турбиная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Самка-1137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390650" cy="1042670"/>
                  <wp:effectExtent l="0" t="0" r="0" b="0"/>
                  <wp:docPr id="3" name="Рисунок 3" descr="I:\DCIM6\102___10\IMG_1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I:\DCIM6\102___10\IMG_1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Максима Горького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Самка-1141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30.11.2021-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35735" cy="1076325"/>
                  <wp:effectExtent l="0" t="0" r="0" b="0"/>
                  <wp:docPr id="4" name="Рисунок 4" descr="I:\DCIM6\102___10\IMG_1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I:\DCIM6\102___10\IMG_1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Максима Горького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Самка-1142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30.11.2021-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82090" cy="1111250"/>
                  <wp:effectExtent l="0" t="0" r="0" b="0"/>
                  <wp:docPr id="5" name="Рисунок 5" descr="I:\DCIM6\102___10\IMG_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I:\DCIM6\102___10\IMG_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Максима Горького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Самка-1143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89735" cy="1266825"/>
                  <wp:effectExtent l="0" t="0" r="0" b="0"/>
                  <wp:docPr id="6" name="Рисунок 6" descr="I:\DCIM6\102___10\IMG_1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I:\DCIM6\102___10\IMG_1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Максима Горького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Самка-1145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44980" cy="1308100"/>
                  <wp:effectExtent l="0" t="0" r="0" b="0"/>
                  <wp:docPr id="7" name="Рисунок 7" descr="I:\DCIM6\102___10\IMG_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I:\DCIM6\102___10\IMG_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Максима Горького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Кобель-1148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14.11.2021 г. – среда обитания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39" w:type="dxa"/>
        <w:jc w:val="left"/>
        <w:tblInd w:w="-1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81455" cy="838200"/>
                  <wp:effectExtent l="0" t="0" r="0" b="0"/>
                  <wp:docPr id="8" name="Рисунок 8" descr="I:\DCIM6\102___10\IMG_1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I:\DCIM6\102___10\IMG_1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Армавирская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336040" cy="1001395"/>
                  <wp:effectExtent l="0" t="0" r="0" b="0"/>
                  <wp:docPr id="9" name="Рисунок 9" descr="I:\DCIM6\102___10\IMG_1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I:\DCIM6\102___10\IMG_1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Генерала Шумилова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Кобель-1135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18.11.21 г. – среда обитания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739" w:type="dxa"/>
        <w:jc w:val="left"/>
        <w:tblInd w:w="-110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13510" cy="981075"/>
                  <wp:effectExtent l="0" t="0" r="0" b="0"/>
                  <wp:docPr id="10" name="Рисунок 10" descr="I:\DCIM6\102___10\IMG_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I:\DCIM6\102___10\IMG_1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Кирова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Самка-1138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15.11.2021 г.- договор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50035" cy="1162050"/>
                  <wp:effectExtent l="0" t="0" r="0" b="0"/>
                  <wp:docPr id="11" name="Рисунок 11" descr="I:\DCIM6\102___10\IMG_1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I:\DCIM6\102___10\IMG_1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03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Кирова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Кобель-1139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57325" cy="998855"/>
                  <wp:effectExtent l="0" t="0" r="0" b="0"/>
                  <wp:docPr id="12" name="Рисунок 12" descr="I:\DCIM6\102___10\IMG_1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I:\DCIM6\102___10\IMG_1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9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Кирова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Самка-1146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26235" cy="1219200"/>
                  <wp:effectExtent l="0" t="0" r="0" b="0"/>
                  <wp:docPr id="13" name="Рисунок 13" descr="I:\DCIM6\102___10\IMG_1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I:\DCIM6\102___10\IMG_1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Кирова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Самка-1147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20.12.2021 г. – среда обитания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739" w:type="dxa"/>
        <w:jc w:val="left"/>
        <w:tblInd w:w="-111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73835" cy="1104900"/>
                  <wp:effectExtent l="0" t="0" r="0" b="0"/>
                  <wp:docPr id="14" name="Рисунок 14" descr="I:\DCIM6\102___10\IMG_1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I:\DCIM6\102___10\IMG_1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Дзержинский район, ул. Карла Либкнехта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Кобель-1140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 – среда обитания</w:t>
            </w:r>
            <w:bookmarkStart w:id="0" w:name="_GoBack"/>
            <w:bookmarkEnd w:id="0"/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02715" cy="1051560"/>
                  <wp:effectExtent l="0" t="0" r="0" b="0"/>
                  <wp:docPr id="15" name="Рисунок 15" descr="I:\DCIM6\102___10\IMG_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I:\DCIM6\102___10\IMG_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Краснооктябрьский район, ул. Кузнецова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Кобель-1982 ст.бирка наша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22.10.2021г.- карантин СББЖ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кастрат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04.11.21 г.- Среда обитания.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24305" cy="895350"/>
                  <wp:effectExtent l="0" t="0" r="0" b="0"/>
                  <wp:docPr id="16" name="Рисунок 16" descr="I:\DCIM6\102___10\IMG_1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I:\DCIM6\102___10\IMG_1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Дзержинский район, пр. Дорожников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Самка-1149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10.11.2021 г. – среда обитания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18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Анкета животных без владельца от 22.10.2021г.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21f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2821fd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2821fd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821fd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2821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2821f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821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LibreOffice/6.3.1.2$Windows_X86_64 LibreOffice_project/b79626edf0065ac373bd1df5c28bd630b4424273</Application>
  <Pages>2</Pages>
  <Words>508</Words>
  <Characters>3326</Characters>
  <CharactersWithSpaces>3684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2021-10-26T08:47:00Z</dcterms:created>
  <dc:creator>Win7</dc:creator>
  <dc:description/>
  <dc:language>ru-RU</dc:language>
  <cp:lastModifiedBy/>
  <dcterms:modified xsi:type="dcterms:W3CDTF">2021-12-20T18:47:30Z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